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C2" w:rsidRDefault="00272EC2" w:rsidP="00272EC2">
      <w:pPr>
        <w:ind w:firstLine="0"/>
        <w:jc w:val="center"/>
        <w:rPr>
          <w:noProof/>
        </w:rPr>
      </w:pPr>
      <w:r w:rsidRPr="00CA39A9">
        <w:rPr>
          <w:b/>
        </w:rPr>
        <w:object w:dxaOrig="3480" w:dyaOrig="4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pt;height:88pt" o:ole="" fillcolor="window">
            <v:imagedata r:id="rId6" o:title="" gain="1092267f" blacklevel="-5898f"/>
          </v:shape>
          <o:OLEObject Type="Embed" ProgID="Word.Document.8" ShapeID="_x0000_i1025" DrawAspect="Content" ObjectID="_1574510161" r:id="rId7"/>
        </w:object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EC2" w:rsidRDefault="00272EC2" w:rsidP="00272EC2">
      <w:pPr>
        <w:ind w:firstLine="0"/>
        <w:jc w:val="center"/>
        <w:rPr>
          <w:noProof/>
        </w:rPr>
      </w:pPr>
    </w:p>
    <w:p w:rsidR="00272EC2" w:rsidRPr="005F0357" w:rsidRDefault="00272EC2" w:rsidP="00272EC2">
      <w:pPr>
        <w:ind w:firstLine="0"/>
        <w:rPr>
          <w:rFonts w:ascii="Times New Roman" w:hAnsi="Times New Roman"/>
          <w:b/>
          <w:sz w:val="28"/>
          <w:szCs w:val="28"/>
        </w:rPr>
      </w:pPr>
      <w:r w:rsidRPr="005F0357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272EC2" w:rsidRPr="005F0357" w:rsidRDefault="00272EC2" w:rsidP="00272EC2">
      <w:pPr>
        <w:jc w:val="center"/>
        <w:rPr>
          <w:rFonts w:ascii="Times New Roman" w:hAnsi="Times New Roman"/>
          <w:b/>
          <w:sz w:val="28"/>
          <w:szCs w:val="28"/>
        </w:rPr>
      </w:pPr>
      <w:r w:rsidRPr="005F0357">
        <w:rPr>
          <w:rFonts w:ascii="Times New Roman" w:hAnsi="Times New Roman"/>
          <w:b/>
          <w:sz w:val="28"/>
          <w:szCs w:val="28"/>
        </w:rPr>
        <w:t>РЕШЕНИЕ</w:t>
      </w:r>
    </w:p>
    <w:p w:rsidR="00272EC2" w:rsidRPr="005F0357" w:rsidRDefault="00272EC2" w:rsidP="00272EC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2EC2" w:rsidRPr="005F0357" w:rsidRDefault="00272EC2" w:rsidP="00272EC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ноября</w:t>
      </w:r>
      <w:r w:rsidRPr="005F0357">
        <w:rPr>
          <w:rFonts w:ascii="Times New Roman" w:hAnsi="Times New Roman"/>
          <w:sz w:val="28"/>
          <w:szCs w:val="28"/>
        </w:rPr>
        <w:t xml:space="preserve">  2017 года                        </w:t>
      </w:r>
      <w:r w:rsidRPr="005F0357">
        <w:rPr>
          <w:rFonts w:ascii="Times New Roman" w:hAnsi="Times New Roman"/>
        </w:rPr>
        <w:t>г. Шилка</w:t>
      </w:r>
      <w:r w:rsidRPr="005F0357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№  4/14</w:t>
      </w:r>
    </w:p>
    <w:p w:rsidR="00272EC2" w:rsidRPr="005F0357" w:rsidRDefault="00272EC2" w:rsidP="00272EC2">
      <w:pPr>
        <w:ind w:firstLine="0"/>
        <w:rPr>
          <w:rFonts w:ascii="Times New Roman" w:hAnsi="Times New Roman"/>
        </w:rPr>
      </w:pPr>
    </w:p>
    <w:p w:rsidR="00272EC2" w:rsidRPr="00870208" w:rsidRDefault="00272EC2" w:rsidP="00272EC2">
      <w:pPr>
        <w:shd w:val="clear" w:color="auto" w:fill="FFFFFF"/>
        <w:ind w:right="-284" w:firstLine="0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 w:rsidRPr="007821A7">
        <w:rPr>
          <w:rFonts w:ascii="Times New Roman" w:hAnsi="Times New Roman"/>
          <w:b/>
          <w:bCs/>
          <w:kern w:val="36"/>
          <w:sz w:val="28"/>
          <w:szCs w:val="28"/>
        </w:rPr>
        <w:t>Об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утверждении Кодекса </w:t>
      </w:r>
      <w:r w:rsidRPr="007821A7">
        <w:rPr>
          <w:rFonts w:ascii="Times New Roman" w:hAnsi="Times New Roman"/>
          <w:b/>
          <w:bCs/>
          <w:kern w:val="36"/>
          <w:sz w:val="28"/>
          <w:szCs w:val="28"/>
        </w:rPr>
        <w:t xml:space="preserve"> этики 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депутата </w:t>
      </w:r>
      <w:r w:rsidRPr="007821A7">
        <w:rPr>
          <w:rFonts w:ascii="Times New Roman" w:hAnsi="Times New Roman"/>
          <w:b/>
          <w:bCs/>
          <w:kern w:val="36"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«Шилкинский район»</w:t>
      </w:r>
    </w:p>
    <w:p w:rsidR="00272EC2" w:rsidRPr="004305F7" w:rsidRDefault="00272EC2" w:rsidP="00272EC2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Рассмотрев </w:t>
      </w:r>
      <w:r w:rsidRPr="004305F7">
        <w:rPr>
          <w:rFonts w:ascii="Times New Roman" w:hAnsi="Times New Roman"/>
          <w:sz w:val="28"/>
          <w:szCs w:val="28"/>
        </w:rPr>
        <w:t xml:space="preserve"> представленный</w:t>
      </w:r>
      <w:r w:rsidRPr="00BA3ADC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5F7">
        <w:rPr>
          <w:rFonts w:ascii="Times New Roman" w:hAnsi="Times New Roman"/>
          <w:bCs/>
          <w:sz w:val="28"/>
          <w:szCs w:val="28"/>
        </w:rPr>
        <w:t>Кодекс</w:t>
      </w:r>
      <w:r>
        <w:rPr>
          <w:rFonts w:ascii="Times New Roman" w:hAnsi="Times New Roman"/>
          <w:bCs/>
          <w:sz w:val="28"/>
          <w:szCs w:val="28"/>
        </w:rPr>
        <w:t>а</w:t>
      </w:r>
      <w:r w:rsidRPr="004305F7">
        <w:rPr>
          <w:rFonts w:ascii="Times New Roman" w:hAnsi="Times New Roman"/>
          <w:bCs/>
          <w:sz w:val="28"/>
          <w:szCs w:val="28"/>
        </w:rPr>
        <w:t xml:space="preserve"> этики депутата Совета</w:t>
      </w:r>
      <w:r w:rsidRPr="00BA3ADC">
        <w:rPr>
          <w:rFonts w:ascii="Times New Roman" w:hAnsi="Times New Roman"/>
          <w:bCs/>
          <w:sz w:val="28"/>
          <w:szCs w:val="28"/>
        </w:rPr>
        <w:t xml:space="preserve"> </w:t>
      </w:r>
      <w:r w:rsidRPr="004305F7">
        <w:rPr>
          <w:rFonts w:ascii="Times New Roman" w:hAnsi="Times New Roman"/>
          <w:sz w:val="28"/>
          <w:szCs w:val="28"/>
        </w:rPr>
        <w:t xml:space="preserve">муниципального </w:t>
      </w:r>
      <w:r w:rsidRPr="00BA3ADC">
        <w:rPr>
          <w:rFonts w:ascii="Times New Roman" w:hAnsi="Times New Roman"/>
          <w:sz w:val="28"/>
          <w:szCs w:val="28"/>
        </w:rPr>
        <w:t xml:space="preserve"> района «Шилкинский район</w:t>
      </w:r>
      <w:r w:rsidRPr="004305F7">
        <w:rPr>
          <w:rFonts w:ascii="Times New Roman" w:hAnsi="Times New Roman"/>
          <w:sz w:val="28"/>
          <w:szCs w:val="28"/>
        </w:rPr>
        <w:t xml:space="preserve">,  в соответствии с Федеральным законом № 131-ФЗ от 06.10.2003 «Об общих принципах организации местного самоуправления в Российской Федерации», руководствуясь Уставом муниципального </w:t>
      </w:r>
      <w:r w:rsidRPr="00BA3ADC">
        <w:rPr>
          <w:rFonts w:ascii="Times New Roman" w:hAnsi="Times New Roman"/>
          <w:sz w:val="28"/>
          <w:szCs w:val="28"/>
        </w:rPr>
        <w:t xml:space="preserve"> района «Шилкинский район»</w:t>
      </w:r>
      <w:r w:rsidRPr="004305F7">
        <w:rPr>
          <w:rFonts w:ascii="Times New Roman" w:hAnsi="Times New Roman"/>
          <w:sz w:val="28"/>
          <w:szCs w:val="28"/>
        </w:rPr>
        <w:t>, Регламентом</w:t>
      </w:r>
      <w:r w:rsidRPr="004305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6CF1">
        <w:rPr>
          <w:rFonts w:ascii="Times New Roman" w:hAnsi="Times New Roman"/>
          <w:bCs/>
          <w:sz w:val="28"/>
          <w:szCs w:val="28"/>
        </w:rPr>
        <w:t xml:space="preserve">Совета </w:t>
      </w:r>
      <w:r w:rsidRPr="004305F7">
        <w:rPr>
          <w:rFonts w:ascii="Times New Roman" w:hAnsi="Times New Roman"/>
          <w:sz w:val="28"/>
          <w:szCs w:val="28"/>
        </w:rPr>
        <w:t xml:space="preserve"> муниципального </w:t>
      </w:r>
      <w:r w:rsidRPr="00BA3ADC">
        <w:rPr>
          <w:rFonts w:ascii="Times New Roman" w:hAnsi="Times New Roman"/>
          <w:sz w:val="28"/>
          <w:szCs w:val="28"/>
        </w:rPr>
        <w:t xml:space="preserve"> района «Шилкинский район»</w:t>
      </w:r>
      <w:r w:rsidRPr="004305F7">
        <w:rPr>
          <w:rFonts w:ascii="Times New Roman" w:hAnsi="Times New Roman"/>
          <w:sz w:val="28"/>
          <w:szCs w:val="28"/>
        </w:rPr>
        <w:t xml:space="preserve">, и в целях закрепления основных этических принципов и норм поведения депутатов, </w:t>
      </w:r>
      <w:r w:rsidRPr="00BA3ADC">
        <w:rPr>
          <w:rFonts w:ascii="Times New Roman" w:hAnsi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/>
          <w:sz w:val="28"/>
          <w:szCs w:val="28"/>
        </w:rPr>
        <w:t>решил:</w:t>
      </w:r>
      <w:proofErr w:type="gramEnd"/>
    </w:p>
    <w:p w:rsidR="00272EC2" w:rsidRPr="004305F7" w:rsidRDefault="00272EC2" w:rsidP="00272EC2">
      <w:pPr>
        <w:jc w:val="both"/>
        <w:rPr>
          <w:rFonts w:ascii="Times New Roman" w:hAnsi="Times New Roman"/>
          <w:sz w:val="28"/>
          <w:szCs w:val="28"/>
        </w:rPr>
      </w:pPr>
      <w:r w:rsidRPr="004305F7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4305F7">
        <w:rPr>
          <w:rFonts w:ascii="Times New Roman" w:hAnsi="Times New Roman"/>
          <w:bCs/>
          <w:sz w:val="28"/>
          <w:szCs w:val="28"/>
        </w:rPr>
        <w:t>Утвердить Кодекс этики депутата Совета</w:t>
      </w:r>
      <w:r w:rsidRPr="00BA3ADC">
        <w:rPr>
          <w:rFonts w:ascii="Times New Roman" w:hAnsi="Times New Roman"/>
          <w:bCs/>
          <w:sz w:val="28"/>
          <w:szCs w:val="28"/>
        </w:rPr>
        <w:t xml:space="preserve"> </w:t>
      </w:r>
      <w:r w:rsidRPr="004305F7">
        <w:rPr>
          <w:rFonts w:ascii="Times New Roman" w:hAnsi="Times New Roman"/>
          <w:sz w:val="28"/>
          <w:szCs w:val="28"/>
        </w:rPr>
        <w:t xml:space="preserve">муниципального </w:t>
      </w:r>
      <w:r w:rsidRPr="00BA3ADC">
        <w:rPr>
          <w:rFonts w:ascii="Times New Roman" w:hAnsi="Times New Roman"/>
          <w:sz w:val="28"/>
          <w:szCs w:val="28"/>
        </w:rPr>
        <w:t xml:space="preserve"> района «Шилкинский район</w:t>
      </w:r>
      <w:r>
        <w:rPr>
          <w:rFonts w:ascii="Times New Roman" w:hAnsi="Times New Roman"/>
          <w:sz w:val="28"/>
          <w:szCs w:val="28"/>
        </w:rPr>
        <w:t>»</w:t>
      </w:r>
      <w:r w:rsidRPr="004305F7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272EC2" w:rsidRPr="004305F7" w:rsidRDefault="00272EC2" w:rsidP="00272E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0026A">
        <w:rPr>
          <w:rFonts w:ascii="Times New Roman" w:hAnsi="Times New Roman"/>
          <w:sz w:val="28"/>
          <w:szCs w:val="28"/>
        </w:rPr>
        <w:t>. Настоящее решение опубликовать (обнародовать) на официальном портале муниципального района «Шилкинский район» «</w:t>
      </w:r>
      <w:r w:rsidRPr="0090026A">
        <w:rPr>
          <w:rFonts w:ascii="Times New Roman" w:hAnsi="Times New Roman"/>
          <w:sz w:val="28"/>
          <w:szCs w:val="28"/>
          <w:lang w:val="en-US"/>
        </w:rPr>
        <w:t>www</w:t>
      </w:r>
      <w:r w:rsidRPr="0090026A">
        <w:rPr>
          <w:rFonts w:ascii="Times New Roman" w:hAnsi="Times New Roman"/>
          <w:sz w:val="28"/>
          <w:szCs w:val="28"/>
        </w:rPr>
        <w:t>.</w:t>
      </w:r>
      <w:proofErr w:type="spellStart"/>
      <w:r w:rsidRPr="0090026A">
        <w:rPr>
          <w:rFonts w:ascii="Times New Roman" w:hAnsi="Times New Roman"/>
          <w:sz w:val="28"/>
          <w:szCs w:val="28"/>
        </w:rPr>
        <w:t>Шилкинский.рф</w:t>
      </w:r>
      <w:proofErr w:type="spellEnd"/>
      <w:r w:rsidRPr="0090026A">
        <w:rPr>
          <w:rFonts w:ascii="Times New Roman" w:hAnsi="Times New Roman"/>
          <w:sz w:val="28"/>
          <w:szCs w:val="28"/>
        </w:rPr>
        <w:t>.» в информационно-теле</w:t>
      </w:r>
      <w:r>
        <w:rPr>
          <w:rFonts w:ascii="Times New Roman" w:hAnsi="Times New Roman"/>
          <w:sz w:val="28"/>
          <w:szCs w:val="28"/>
        </w:rPr>
        <w:t>коммуникационной сети Интернет.</w:t>
      </w:r>
    </w:p>
    <w:p w:rsidR="00272EC2" w:rsidRDefault="00272EC2" w:rsidP="00272EC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4305F7">
        <w:rPr>
          <w:rFonts w:ascii="Times New Roman" w:hAnsi="Times New Roman"/>
          <w:bCs/>
          <w:sz w:val="28"/>
          <w:szCs w:val="28"/>
        </w:rPr>
        <w:t xml:space="preserve">.    Настоящее решение вступает в силу </w:t>
      </w:r>
      <w:r>
        <w:rPr>
          <w:rFonts w:ascii="Times New Roman" w:hAnsi="Times New Roman"/>
          <w:bCs/>
          <w:sz w:val="28"/>
          <w:szCs w:val="28"/>
        </w:rPr>
        <w:t>после</w:t>
      </w:r>
      <w:r w:rsidRPr="004305F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его </w:t>
      </w:r>
      <w:r w:rsidRPr="004305F7">
        <w:rPr>
          <w:rFonts w:ascii="Times New Roman" w:hAnsi="Times New Roman"/>
          <w:bCs/>
          <w:sz w:val="28"/>
          <w:szCs w:val="28"/>
        </w:rPr>
        <w:t>официального опубликования</w:t>
      </w:r>
      <w:r>
        <w:rPr>
          <w:rFonts w:ascii="Times New Roman" w:hAnsi="Times New Roman"/>
          <w:bCs/>
          <w:sz w:val="28"/>
          <w:szCs w:val="28"/>
        </w:rPr>
        <w:t xml:space="preserve"> (обнародования)</w:t>
      </w:r>
      <w:r w:rsidRPr="004305F7">
        <w:rPr>
          <w:rFonts w:ascii="Times New Roman" w:hAnsi="Times New Roman"/>
          <w:bCs/>
          <w:sz w:val="28"/>
          <w:szCs w:val="28"/>
        </w:rPr>
        <w:t>.</w:t>
      </w:r>
    </w:p>
    <w:p w:rsidR="00272EC2" w:rsidRDefault="00272EC2" w:rsidP="00272EC2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4305F7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4305F7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4305F7">
        <w:rPr>
          <w:rFonts w:ascii="Times New Roman" w:hAnsi="Times New Roman"/>
          <w:bCs/>
          <w:sz w:val="28"/>
          <w:szCs w:val="28"/>
        </w:rPr>
        <w:t xml:space="preserve"> исполнением настоящего решения возложить на </w:t>
      </w:r>
      <w:r w:rsidRPr="00BA3ADC">
        <w:rPr>
          <w:rFonts w:ascii="Times New Roman" w:hAnsi="Times New Roman"/>
          <w:bCs/>
          <w:sz w:val="28"/>
          <w:szCs w:val="28"/>
        </w:rPr>
        <w:t xml:space="preserve">Председателя Совета </w:t>
      </w:r>
      <w:r w:rsidRPr="004305F7">
        <w:rPr>
          <w:rFonts w:ascii="Times New Roman" w:hAnsi="Times New Roman"/>
          <w:sz w:val="28"/>
          <w:szCs w:val="28"/>
        </w:rPr>
        <w:t xml:space="preserve">муниципального </w:t>
      </w:r>
      <w:r w:rsidRPr="00BA3ADC">
        <w:rPr>
          <w:rFonts w:ascii="Times New Roman" w:hAnsi="Times New Roman"/>
          <w:sz w:val="28"/>
          <w:szCs w:val="28"/>
        </w:rPr>
        <w:t xml:space="preserve"> района «Шилкинский район». </w:t>
      </w:r>
      <w:r w:rsidRPr="004305F7">
        <w:rPr>
          <w:rFonts w:ascii="Times New Roman" w:hAnsi="Times New Roman"/>
          <w:bCs/>
          <w:sz w:val="28"/>
          <w:szCs w:val="28"/>
        </w:rPr>
        <w:t xml:space="preserve"> </w:t>
      </w:r>
    </w:p>
    <w:p w:rsidR="00272EC2" w:rsidRPr="004305F7" w:rsidRDefault="00272EC2" w:rsidP="00272EC2">
      <w:pPr>
        <w:jc w:val="both"/>
        <w:rPr>
          <w:rFonts w:ascii="Times New Roman" w:hAnsi="Times New Roman"/>
          <w:sz w:val="28"/>
          <w:szCs w:val="28"/>
        </w:rPr>
      </w:pPr>
    </w:p>
    <w:p w:rsidR="00272EC2" w:rsidRPr="004305F7" w:rsidRDefault="00272EC2" w:rsidP="00272EC2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4305F7">
        <w:rPr>
          <w:rFonts w:ascii="Times New Roman" w:hAnsi="Times New Roman"/>
          <w:sz w:val="28"/>
          <w:szCs w:val="28"/>
        </w:rPr>
        <w:t> </w:t>
      </w:r>
    </w:p>
    <w:p w:rsidR="00272EC2" w:rsidRPr="004305F7" w:rsidRDefault="00272EC2" w:rsidP="00272EC2">
      <w:pPr>
        <w:spacing w:before="100" w:beforeAutospacing="1" w:after="100" w:afterAutospacing="1"/>
        <w:ind w:left="142"/>
        <w:rPr>
          <w:rFonts w:ascii="Times New Roman" w:hAnsi="Times New Roman"/>
          <w:sz w:val="28"/>
          <w:szCs w:val="28"/>
        </w:rPr>
      </w:pPr>
      <w:r w:rsidRPr="004305F7">
        <w:rPr>
          <w:rFonts w:ascii="Times New Roman" w:hAnsi="Times New Roman"/>
          <w:sz w:val="28"/>
          <w:szCs w:val="28"/>
        </w:rPr>
        <w:t> </w:t>
      </w:r>
    </w:p>
    <w:p w:rsidR="00272EC2" w:rsidRDefault="00283A6E" w:rsidP="00283A6E">
      <w:pPr>
        <w:adjustRightInd w:val="0"/>
        <w:ind w:left="142" w:right="-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72EC2" w:rsidRPr="00BA3ADC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272EC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С.Воробьев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272EC2" w:rsidRPr="00BA3ADC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EC2" w:rsidRPr="00BA3ADC" w:rsidRDefault="00272EC2" w:rsidP="00272EC2">
      <w:pPr>
        <w:ind w:left="142" w:right="-284" w:firstLine="0"/>
        <w:jc w:val="both"/>
        <w:rPr>
          <w:rFonts w:ascii="Times New Roman" w:hAnsi="Times New Roman"/>
          <w:sz w:val="28"/>
          <w:szCs w:val="28"/>
        </w:rPr>
      </w:pPr>
      <w:r w:rsidRPr="00BA3AD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272EC2" w:rsidRDefault="000532DB" w:rsidP="000532DB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0532DB" w:rsidRDefault="000532DB" w:rsidP="000532DB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</w:p>
    <w:p w:rsidR="000532DB" w:rsidRDefault="000532DB" w:rsidP="000532DB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</w:p>
    <w:p w:rsidR="00283A6E" w:rsidRPr="000532DB" w:rsidRDefault="00283A6E" w:rsidP="000532DB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72EC2" w:rsidRPr="004305F7" w:rsidRDefault="00272EC2" w:rsidP="00272EC2">
      <w:pPr>
        <w:jc w:val="both"/>
        <w:rPr>
          <w:rFonts w:ascii="Times New Roman" w:hAnsi="Times New Roman"/>
          <w:sz w:val="24"/>
          <w:szCs w:val="24"/>
        </w:rPr>
      </w:pPr>
      <w:r w:rsidRPr="00BA3ADC"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BA3ADC">
        <w:rPr>
          <w:rFonts w:ascii="Times New Roman" w:hAnsi="Times New Roman"/>
          <w:bCs/>
          <w:sz w:val="24"/>
          <w:szCs w:val="24"/>
        </w:rPr>
        <w:t xml:space="preserve"> </w:t>
      </w:r>
      <w:r w:rsidRPr="004305F7"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272EC2" w:rsidRPr="00BA3ADC" w:rsidRDefault="00272EC2" w:rsidP="00272E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</w:t>
      </w:r>
      <w:r w:rsidRPr="004305F7">
        <w:rPr>
          <w:rFonts w:ascii="Times New Roman" w:hAnsi="Times New Roman"/>
          <w:bCs/>
          <w:sz w:val="24"/>
          <w:szCs w:val="24"/>
        </w:rPr>
        <w:t xml:space="preserve"> решению </w:t>
      </w:r>
      <w:r w:rsidRPr="00BA3ADC">
        <w:rPr>
          <w:rFonts w:ascii="Times New Roman" w:hAnsi="Times New Roman"/>
          <w:bCs/>
          <w:sz w:val="24"/>
          <w:szCs w:val="24"/>
        </w:rPr>
        <w:t xml:space="preserve"> Совета </w:t>
      </w:r>
      <w:r w:rsidRPr="004305F7">
        <w:rPr>
          <w:rFonts w:ascii="Times New Roman" w:hAnsi="Times New Roman"/>
          <w:sz w:val="24"/>
          <w:szCs w:val="24"/>
        </w:rPr>
        <w:t xml:space="preserve">муниципального </w:t>
      </w:r>
      <w:r w:rsidRPr="00BA3ADC">
        <w:rPr>
          <w:rFonts w:ascii="Times New Roman" w:hAnsi="Times New Roman"/>
          <w:sz w:val="24"/>
          <w:szCs w:val="24"/>
        </w:rPr>
        <w:t xml:space="preserve"> </w:t>
      </w:r>
    </w:p>
    <w:p w:rsidR="00272EC2" w:rsidRPr="004305F7" w:rsidRDefault="00272EC2" w:rsidP="00272E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BA3ADC">
        <w:rPr>
          <w:rFonts w:ascii="Times New Roman" w:hAnsi="Times New Roman"/>
          <w:sz w:val="24"/>
          <w:szCs w:val="24"/>
        </w:rPr>
        <w:t xml:space="preserve">района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A3ADC">
        <w:rPr>
          <w:rFonts w:ascii="Times New Roman" w:hAnsi="Times New Roman"/>
          <w:sz w:val="24"/>
          <w:szCs w:val="24"/>
        </w:rPr>
        <w:t xml:space="preserve">«Шилкинский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BA3ADC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»</w:t>
      </w:r>
      <w:r w:rsidRPr="00BA3ADC">
        <w:rPr>
          <w:rFonts w:ascii="Times New Roman" w:hAnsi="Times New Roman"/>
          <w:bCs/>
          <w:sz w:val="24"/>
          <w:szCs w:val="24"/>
        </w:rPr>
        <w:t xml:space="preserve"> </w:t>
      </w:r>
    </w:p>
    <w:p w:rsidR="00272EC2" w:rsidRPr="004305F7" w:rsidRDefault="00272EC2" w:rsidP="00272E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                                                                          от «30</w:t>
      </w:r>
      <w:r w:rsidRPr="004305F7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ноября   2017  года   №   4/14</w:t>
      </w:r>
    </w:p>
    <w:p w:rsidR="00272EC2" w:rsidRDefault="00272EC2" w:rsidP="00272EC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2EC2" w:rsidRPr="004305F7" w:rsidRDefault="00272EC2" w:rsidP="00272EC2">
      <w:pPr>
        <w:jc w:val="center"/>
        <w:rPr>
          <w:rFonts w:ascii="Times New Roman" w:hAnsi="Times New Roman"/>
          <w:b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 xml:space="preserve">Кодекс этики депутата </w:t>
      </w:r>
    </w:p>
    <w:p w:rsidR="00272EC2" w:rsidRPr="004305F7" w:rsidRDefault="00272EC2" w:rsidP="00272EC2">
      <w:pPr>
        <w:jc w:val="center"/>
        <w:rPr>
          <w:rFonts w:ascii="Times New Roman" w:hAnsi="Times New Roman"/>
          <w:b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 xml:space="preserve"> Совета</w:t>
      </w:r>
      <w:r w:rsidRPr="00BA3A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05F7"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BA3ADC">
        <w:rPr>
          <w:rFonts w:ascii="Times New Roman" w:hAnsi="Times New Roman"/>
          <w:b/>
          <w:sz w:val="24"/>
          <w:szCs w:val="24"/>
        </w:rPr>
        <w:t xml:space="preserve"> района «Шилкинский район» </w:t>
      </w:r>
      <w:r w:rsidRPr="004305F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72EC2" w:rsidRPr="004305F7" w:rsidRDefault="00272EC2" w:rsidP="00272EC2">
      <w:pPr>
        <w:jc w:val="center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 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Настоящий Кодекс этики депутата</w:t>
      </w:r>
      <w:r w:rsidRPr="00BA3ADC">
        <w:rPr>
          <w:rFonts w:ascii="Times New Roman" w:hAnsi="Times New Roman"/>
          <w:sz w:val="24"/>
          <w:szCs w:val="24"/>
        </w:rPr>
        <w:t xml:space="preserve"> 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(далее – Кодекс) направлен на содействие эффективной нормотворческой деятельности, определение моральных принципов и основных правил поведения, обязательных для депутата</w:t>
      </w:r>
      <w:r w:rsidRPr="00BA3ADC">
        <w:rPr>
          <w:rFonts w:ascii="Times New Roman" w:hAnsi="Times New Roman"/>
          <w:sz w:val="24"/>
          <w:szCs w:val="24"/>
        </w:rPr>
        <w:t xml:space="preserve"> </w:t>
      </w:r>
      <w:r w:rsidRPr="004305F7">
        <w:rPr>
          <w:rFonts w:ascii="Times New Roman" w:hAnsi="Times New Roman"/>
          <w:sz w:val="24"/>
          <w:szCs w:val="24"/>
        </w:rPr>
        <w:t xml:space="preserve"> </w:t>
      </w:r>
      <w:r w:rsidRPr="00BA3ADC">
        <w:rPr>
          <w:rFonts w:ascii="Times New Roman" w:hAnsi="Times New Roman"/>
          <w:sz w:val="24"/>
          <w:szCs w:val="24"/>
        </w:rPr>
        <w:t>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(далее – Совет депутатов,  депутат) при исполнении им своих депутатских полномочий.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Кодекс призван обеспечить уважение к депутатам, а также устанавливает порядок разрешения возможных этических конфликтов между депутатами и меры ответственности за нарушение этических норм и требований, предусмотренных Кодексом.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1.1.            Депутат осуществляет свою деятельность в соответствии с Конституцией Российской Федерации, федеральными законами, законами </w:t>
      </w:r>
      <w:r w:rsidRPr="00BA3ADC">
        <w:rPr>
          <w:rFonts w:ascii="Times New Roman" w:hAnsi="Times New Roman"/>
          <w:sz w:val="24"/>
          <w:szCs w:val="24"/>
        </w:rPr>
        <w:t xml:space="preserve"> Забайкальского края</w:t>
      </w:r>
      <w:r w:rsidRPr="004305F7">
        <w:rPr>
          <w:rFonts w:ascii="Times New Roman" w:hAnsi="Times New Roman"/>
          <w:sz w:val="24"/>
          <w:szCs w:val="24"/>
        </w:rPr>
        <w:t>, Уставом </w:t>
      </w:r>
      <w:r w:rsidRPr="00BA3ADC">
        <w:rPr>
          <w:rFonts w:ascii="Times New Roman" w:hAnsi="Times New Roman"/>
          <w:sz w:val="24"/>
          <w:szCs w:val="24"/>
        </w:rPr>
        <w:t xml:space="preserve"> муниципального района «Шилкинский район», </w:t>
      </w:r>
      <w:r w:rsidRPr="004305F7">
        <w:rPr>
          <w:rFonts w:ascii="Times New Roman" w:hAnsi="Times New Roman"/>
          <w:sz w:val="24"/>
          <w:szCs w:val="24"/>
        </w:rPr>
        <w:t xml:space="preserve">Регламентом </w:t>
      </w:r>
      <w:r w:rsidRPr="00BA3ADC">
        <w:rPr>
          <w:rFonts w:ascii="Times New Roman" w:hAnsi="Times New Roman"/>
          <w:sz w:val="24"/>
          <w:szCs w:val="24"/>
        </w:rPr>
        <w:t>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>» и настоящим Кодексом.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1.2. Депутатская этика – это совокупность основных моральных и нравственных норм поведения депутатов при осуществлении ими депутатских полномочий.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1.3. В основе деятельности депутата лежит соблюдение следующих принципов: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приоритет прав и свобод человека и гражданина;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- защита интересов жителей </w:t>
      </w:r>
      <w:r w:rsidRPr="00BA3ADC">
        <w:rPr>
          <w:rFonts w:ascii="Times New Roman" w:hAnsi="Times New Roman"/>
          <w:sz w:val="24"/>
          <w:szCs w:val="24"/>
        </w:rPr>
        <w:t xml:space="preserve"> 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>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выражение интересов своих избирателей;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гласность депутатской деятельности;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объективность;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соблюдение законов;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следование нормам морали и нравственности, честности и порядочности.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1.4. Депутаты </w:t>
      </w:r>
      <w:r w:rsidRPr="00BA3ADC">
        <w:rPr>
          <w:rFonts w:ascii="Times New Roman" w:hAnsi="Times New Roman"/>
          <w:sz w:val="24"/>
          <w:szCs w:val="24"/>
        </w:rPr>
        <w:t xml:space="preserve"> 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 по своему статусу имеют равное положение.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1.5. Каждый депутат должен стремиться служить образцом исполнения своих депутатских полномочий.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1.6. Депутат должен воздерживаться от всякой деятельности и поступков, которые могут нанести ущерб его авторитету, авторитету</w:t>
      </w:r>
      <w:r w:rsidRPr="00BA3ADC">
        <w:rPr>
          <w:rFonts w:ascii="Times New Roman" w:hAnsi="Times New Roman"/>
          <w:sz w:val="24"/>
          <w:szCs w:val="24"/>
        </w:rPr>
        <w:t xml:space="preserve">  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,   а также </w:t>
      </w:r>
      <w:r w:rsidRPr="00BA3ADC">
        <w:rPr>
          <w:rFonts w:ascii="Times New Roman" w:hAnsi="Times New Roman"/>
          <w:sz w:val="24"/>
          <w:szCs w:val="24"/>
        </w:rPr>
        <w:t xml:space="preserve">  муниципальному району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в целом. Депутат должен в равной мере соблюдать собственное достоинство и уважать достоинство других депутатов, должностных лиц и граждан.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1.7. Депутат должен воздерживаться от действий, заявлений и поступков, способных скомпрометировать его самого, представляемых им избирателей, Совет </w:t>
      </w:r>
      <w:r w:rsidRPr="00BA3ADC">
        <w:rPr>
          <w:rFonts w:ascii="Times New Roman" w:hAnsi="Times New Roman"/>
          <w:sz w:val="24"/>
          <w:szCs w:val="24"/>
        </w:rPr>
        <w:t>муниципального района «Шилкинский район».</w:t>
      </w:r>
      <w:r w:rsidRPr="004305F7">
        <w:rPr>
          <w:rFonts w:ascii="Times New Roman" w:hAnsi="Times New Roman"/>
          <w:sz w:val="24"/>
          <w:szCs w:val="24"/>
        </w:rPr>
        <w:t> </w:t>
      </w:r>
    </w:p>
    <w:p w:rsidR="00272EC2" w:rsidRPr="00BA3ADC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 xml:space="preserve">2. Положения Кодекса этики депутата, относящиеся к деятельности депутата в Совете </w:t>
      </w:r>
      <w:r w:rsidRPr="00BA3ADC">
        <w:rPr>
          <w:rFonts w:ascii="Times New Roman" w:hAnsi="Times New Roman"/>
          <w:sz w:val="24"/>
          <w:szCs w:val="24"/>
        </w:rPr>
        <w:t xml:space="preserve">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2.1. Каждый депутат содействует созданию в Совете депутатов атмосферы доброжелательности, взаимной поддержки и делового сотрудничества.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2.2. Взаимоотношения между депутатами строятся на основе равноправия и уважительного отношения к другим депутатам независимо от их политической принадлежности.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2.3. Депутат должен строить свою работу на принципах свободного коллективного обсуждения и решения вопросов, уважения к многообразию мнений, не допускать конфликтов, искать пути преодоления разногласий среди депутатов путем дискуссии.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2.4. Депутат обязан всесторонне учитывать мнения других депутатов и интересы избирателей перед принятием решений. Депутат не может навязывать свою позицию посредством угроз, ультиматумов и иных подобных методов.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lastRenderedPageBreak/>
        <w:t>2.5.  Депутат обязан участвовать в работе Совета депутатов  и его органов, добросовестно выполнять поручения Совета депутатов, его органов, данные в пределах их компетенции.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2.6. Депутат должен присутствовать на всех заседаниях Совета депутатов, его органов, членом которых он является. Отсутствие депутата на вышеуказанных заседаниях допускается только по уважительным причинам (болезнь, отпуск, командировка и т.д.). О своем отсутствии депутат заблаговреме</w:t>
      </w:r>
      <w:r w:rsidRPr="00BA3ADC">
        <w:rPr>
          <w:rFonts w:ascii="Times New Roman" w:hAnsi="Times New Roman"/>
          <w:sz w:val="24"/>
          <w:szCs w:val="24"/>
        </w:rPr>
        <w:t>нно информирует соответственно Председателя Совета,</w:t>
      </w:r>
      <w:r w:rsidRPr="004305F7">
        <w:rPr>
          <w:rFonts w:ascii="Times New Roman" w:hAnsi="Times New Roman"/>
          <w:sz w:val="24"/>
          <w:szCs w:val="24"/>
        </w:rPr>
        <w:t xml:space="preserve"> </w:t>
      </w:r>
      <w:r w:rsidRPr="00BA3ADC">
        <w:rPr>
          <w:rFonts w:ascii="Times New Roman" w:hAnsi="Times New Roman"/>
          <w:sz w:val="24"/>
          <w:szCs w:val="24"/>
        </w:rPr>
        <w:t xml:space="preserve"> или </w:t>
      </w:r>
      <w:r w:rsidRPr="004305F7">
        <w:rPr>
          <w:rFonts w:ascii="Times New Roman" w:hAnsi="Times New Roman"/>
          <w:sz w:val="24"/>
          <w:szCs w:val="24"/>
        </w:rPr>
        <w:t>заместителя</w:t>
      </w:r>
      <w:r w:rsidRPr="00BA3ADC">
        <w:rPr>
          <w:rFonts w:ascii="Times New Roman" w:hAnsi="Times New Roman"/>
          <w:sz w:val="24"/>
          <w:szCs w:val="24"/>
        </w:rPr>
        <w:t xml:space="preserve"> председателя Совета, или </w:t>
      </w:r>
      <w:r w:rsidRPr="004305F7">
        <w:rPr>
          <w:rFonts w:ascii="Times New Roman" w:hAnsi="Times New Roman"/>
          <w:sz w:val="24"/>
          <w:szCs w:val="24"/>
        </w:rPr>
        <w:t xml:space="preserve"> аппарат Совета с указанием причин отсутствия.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2.7. Участвуя в заседаниях Совета </w:t>
      </w:r>
      <w:r w:rsidRPr="00BA3ADC">
        <w:rPr>
          <w:rFonts w:ascii="Times New Roman" w:hAnsi="Times New Roman"/>
          <w:sz w:val="24"/>
          <w:szCs w:val="24"/>
        </w:rPr>
        <w:t xml:space="preserve"> </w:t>
      </w:r>
      <w:r w:rsidRPr="004305F7">
        <w:rPr>
          <w:rFonts w:ascii="Times New Roman" w:hAnsi="Times New Roman"/>
          <w:sz w:val="24"/>
          <w:szCs w:val="24"/>
        </w:rPr>
        <w:t xml:space="preserve">и его органов, депутаты должны следовать принятому ими порядку работы в соответствии с Регламентом Совета. Не допускаются индивидуальные и коллективные действия депутатов, направленные на срыв проведения заседаний: уход из зала заседания по другим мотивам, не признанными уважительными; выступления не по вопросу принятого на заседании порядка его работы, выкрики, прерывание выступающих, создание препятствий </w:t>
      </w:r>
      <w:proofErr w:type="gramStart"/>
      <w:r w:rsidRPr="004305F7">
        <w:rPr>
          <w:rFonts w:ascii="Times New Roman" w:hAnsi="Times New Roman"/>
          <w:sz w:val="24"/>
          <w:szCs w:val="24"/>
        </w:rPr>
        <w:t>для</w:t>
      </w:r>
      <w:proofErr w:type="gramEnd"/>
      <w:r w:rsidRPr="004305F7">
        <w:rPr>
          <w:rFonts w:ascii="Times New Roman" w:hAnsi="Times New Roman"/>
          <w:sz w:val="24"/>
          <w:szCs w:val="24"/>
        </w:rPr>
        <w:t xml:space="preserve"> выступающих, которым председательствующий на заседании предоставил слово.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2.8. Передача права голосования на заседаниях Совета, его органов другому депутату не допускается.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2.9. Выступающий на заседании депутат не вправе употреблять в своей речи грубые, оскорбительные выражения, наносящие ущерб чести и достоинству граждан и должностных лиц, ненормативную лексику, призывать к незаконным действиям, допускать необоснованные обвинения.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2.10. Выступление на заседаниях Совета  и его органов допускается только с разрешения председательствующего. Депутаты обязаны выполнять указания председательствующего, данные в пределах его полномочий в соответствии с Регламентом Совета.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2.11. Депутат не может разглашать сведения, которые стали ему известны в связи с осуществлением депутатских полномочий, если эти сведения: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являлись предметом рассмотрения на закрытых заседаниях;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относятся к охраняемой законом тайне личной жизни депутата и стали известны в связи с рассмотрением вопроса о нарушении депутатом настоящего Кодекса;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составляют тайну личной жизни избирателя или иного лица и доверены депутату при условии их неразглашения.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3. Положения Кодекса этики депутата, относящиеся к взаимоотношениям депутата с избирателями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3.1. Взаимоотношения депутата с избирателями должны строиться на основе вежливости, взаимного уважения и ответственности.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3.2. Депутат несет моральную ответственность перед своими избирателями за обещания, данные им в период предвыборной кампании.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3.3. Депутат обязан своевременно отвечать на обращения избирателей, внимательно изучать поступившие от них предложения, заявления и жалобы.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3.4. Депутат не может давать публичные обещания, которые заведомо не могут быть выполнены.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3.5. При проведении приема избирателей, встреч с ними депутату необходимо учитывать, чтобы дата, время и место встреч для общения были удобны для избирателей.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3.6. Депутат должен представлять избирателям полную, объективную и достоверную информацию о своей деятельности, отчитываться перед своими избирателями, периодически информируя их о своей работе через доступные для граждан средства массовой информации.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3.7. Депутат, представляя интересы своих избирателей, проявляет уважение, терпимость,  выдержку и корректность.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3.8. При личном общении с избирателями депутат должен стремиться быть образцом профессионализма, порядочности и справедливости. 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4. Этика публичных выступлений депутата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4.1. Депутат, выступая в средствах массовой информации, на собраниях, митингах и иных массовых мероприятиях, перед коллективами граждан с публичными заявлениями, комментир</w:t>
      </w:r>
      <w:r w:rsidRPr="00BA3ADC">
        <w:rPr>
          <w:rFonts w:ascii="Times New Roman" w:hAnsi="Times New Roman"/>
          <w:sz w:val="24"/>
          <w:szCs w:val="24"/>
        </w:rPr>
        <w:t>уя деятельность Совета депутатов</w:t>
      </w:r>
      <w:r w:rsidRPr="004305F7">
        <w:rPr>
          <w:rFonts w:ascii="Times New Roman" w:hAnsi="Times New Roman"/>
          <w:sz w:val="24"/>
          <w:szCs w:val="24"/>
        </w:rPr>
        <w:t xml:space="preserve">, государственных, муниципальных и </w:t>
      </w:r>
      <w:r w:rsidRPr="004305F7">
        <w:rPr>
          <w:rFonts w:ascii="Times New Roman" w:hAnsi="Times New Roman"/>
          <w:sz w:val="24"/>
          <w:szCs w:val="24"/>
        </w:rPr>
        <w:lastRenderedPageBreak/>
        <w:t>общественных органов, организаций, должностных лиц, обязан использовать только достоверную информацию.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Выступления должны быть корректными, не порочащими честь и достоинство граждан, депутатов, должностных лиц, деловую репутацию юридических лиц.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4.2. В случае использования в публичных выступлениях и заявлениях недостоверных фактов, а также унижения чести и достоинства граждан, депутатов, должностных лиц, деловой репутации юридических лиц депутат обязан публично признать некорректность своих высказываний, принести извинения органам и лицам, чьи честь и достоинство были затронуты, или юридическому лицу, деловая репутация которого была нарушена.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4.3. Депутат может выступать от имени Совета депутатов лишь в случаях, если он официально уполномочен выражать мнение Совета депутатов.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5. Финансовые и имущественные требования 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5.1. Депутат не вправе использовать свой статус в личных целях, а также для деятельности, не связанной с исполнением депутатских полномочий.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5.2. Депутат не вправе использовать в целях, не связанных с осуществлением депутатской деятельности, имущество, в том числе транспортные средства, средства связи, оргтехнику, другое имущество, предоставленное ему для выполнения депутатских обязанностей.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5.3. Депутаты при осуществлении депутатской деятельности не должны совершать действий от имени и в интересах частных имущественных и финансовых интересов.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Pr="004305F7">
        <w:rPr>
          <w:rFonts w:ascii="Times New Roman" w:hAnsi="Times New Roman"/>
          <w:sz w:val="24"/>
          <w:szCs w:val="24"/>
        </w:rPr>
        <w:t>. Не допускается получение депутатом от лиц или организаций каких-либо услуг, льгот и привилегий, если они не входят в перечень льгот, предоставленных депутату на законном основании.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Pr="004305F7">
        <w:rPr>
          <w:rFonts w:ascii="Times New Roman" w:hAnsi="Times New Roman"/>
          <w:sz w:val="24"/>
          <w:szCs w:val="24"/>
        </w:rPr>
        <w:t>. Депутат не вправе использовать свое положение для рекламы деятельности каких-либо организаций, а также выпускаемой ими продукции.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6. Использование депутатом получаемой информации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6.1. Депутат не вправе использовать предоставляемую ему государственными органами, органами местного самоуправления, организациями всех форм собственности, должностными лицами официальную служебную информацию для извлечения личной выгоды.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b/>
          <w:bCs/>
          <w:sz w:val="24"/>
          <w:szCs w:val="24"/>
        </w:rPr>
        <w:t>7. Порядок рассмотрения вопросов, связанных с нарушением настоящего Кодекса</w:t>
      </w:r>
    </w:p>
    <w:p w:rsidR="00272EC2" w:rsidRPr="004305F7" w:rsidRDefault="00272EC2" w:rsidP="000532DB">
      <w:pPr>
        <w:ind w:left="-284" w:right="-284" w:firstLine="709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7.1. </w:t>
      </w:r>
      <w:proofErr w:type="gramStart"/>
      <w:r w:rsidRPr="004305F7">
        <w:rPr>
          <w:rFonts w:ascii="Times New Roman" w:hAnsi="Times New Roman"/>
          <w:sz w:val="24"/>
          <w:szCs w:val="24"/>
        </w:rPr>
        <w:t xml:space="preserve">Рассмотрение вопросов, связанных с нарушением настоящего Кодекса, осуществляется комиссией </w:t>
      </w:r>
      <w:r w:rsidRPr="00BA3ADC">
        <w:rPr>
          <w:rFonts w:ascii="Times New Roman" w:hAnsi="Times New Roman"/>
          <w:sz w:val="24"/>
          <w:szCs w:val="24"/>
        </w:rPr>
        <w:t xml:space="preserve"> Совета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 </w:t>
      </w:r>
      <w:r w:rsidRPr="00BA3ADC">
        <w:rPr>
          <w:rFonts w:ascii="Times New Roman" w:hAnsi="Times New Roman"/>
          <w:sz w:val="24"/>
          <w:szCs w:val="24"/>
        </w:rPr>
        <w:t xml:space="preserve"> по </w:t>
      </w:r>
      <w:r w:rsidRPr="004305F7">
        <w:rPr>
          <w:rFonts w:ascii="Times New Roman" w:hAnsi="Times New Roman"/>
          <w:sz w:val="24"/>
          <w:szCs w:val="24"/>
        </w:rPr>
        <w:t>контролю за достоверностью сведений о доходах, расходах, об имуществе и обязательствах имущественного характера, представляемых депутатами Совета</w:t>
      </w:r>
      <w:r w:rsidRPr="00BA3ADC">
        <w:rPr>
          <w:rFonts w:ascii="Times New Roman" w:hAnsi="Times New Roman"/>
          <w:sz w:val="24"/>
          <w:szCs w:val="24"/>
        </w:rPr>
        <w:t xml:space="preserve"> муниципального района «Шилкинский район»</w:t>
      </w:r>
      <w:r w:rsidRPr="004305F7">
        <w:rPr>
          <w:rFonts w:ascii="Times New Roman" w:hAnsi="Times New Roman"/>
          <w:sz w:val="24"/>
          <w:szCs w:val="24"/>
        </w:rPr>
        <w:t xml:space="preserve">, </w:t>
      </w:r>
      <w:r w:rsidRPr="004305F7">
        <w:rPr>
          <w:rFonts w:ascii="Times New Roman" w:hAnsi="Times New Roman"/>
          <w:iCs/>
          <w:sz w:val="24"/>
          <w:szCs w:val="24"/>
        </w:rPr>
        <w:t>их должностным поведением</w:t>
      </w:r>
      <w:r w:rsidRPr="004305F7">
        <w:rPr>
          <w:rFonts w:ascii="Times New Roman" w:hAnsi="Times New Roman"/>
          <w:sz w:val="24"/>
          <w:szCs w:val="24"/>
        </w:rPr>
        <w:t>, соблюдением запретов и ограничений, требований к должностному поведению и (или) требований об урегулировании конфликта интересов, по рассмотрению уведомлений о  возникновении личной заинтересованности</w:t>
      </w:r>
      <w:proofErr w:type="gramEnd"/>
      <w:r w:rsidRPr="004305F7">
        <w:rPr>
          <w:rFonts w:ascii="Times New Roman" w:hAnsi="Times New Roman"/>
          <w:sz w:val="24"/>
          <w:szCs w:val="24"/>
        </w:rPr>
        <w:t xml:space="preserve"> при исполнении должностных обязанностей (далее Комиссия).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7.2. Комиссия рассматривает случаи нарушения настоящего Кодекса: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  по поручению Совета депутатов;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по письменному заявлению (обращению), поданному в Совет депутатов   избирателем, депутатом Совета (группой депутатов), депутатским объединением Совета, иными лицами;</w:t>
      </w:r>
    </w:p>
    <w:p w:rsidR="00272EC2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на основании информации прокуратуры, правоохранительных органов, органов государственной власти и местного са</w:t>
      </w:r>
      <w:r w:rsidR="000532DB">
        <w:rPr>
          <w:rFonts w:ascii="Times New Roman" w:hAnsi="Times New Roman"/>
          <w:sz w:val="24"/>
          <w:szCs w:val="24"/>
        </w:rPr>
        <w:t>моуправления.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Письменные заявления (обращения) рассматриваются при условии, что они содержат фамилию, имя, отчество обратившегося, его подпись, почтовый адрес, по которому должны быть направлены ответ, уведомление о переадресации обращения, дата, сведения о конкретных действиях депутата, которые являются основанием для подачи соответствующего заявления (обращения).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Рассмотрение вопроса осуществляется не позднее 30 дней со дня получения соответствующего заявления (обращения).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Допускается объединение нескольких заявлений (обращений) о привлечении одного и того же депутата к ответственности в одно рассмотрение.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 xml:space="preserve">7.3. Комиссия проводит открытые или закрытые заседания. По требованию депутата, в отношении которого рассматривается вопрос о нарушении настоящего Кодекса и полагающего, </w:t>
      </w:r>
      <w:r w:rsidRPr="004305F7">
        <w:rPr>
          <w:rFonts w:ascii="Times New Roman" w:hAnsi="Times New Roman"/>
          <w:sz w:val="24"/>
          <w:szCs w:val="24"/>
        </w:rPr>
        <w:lastRenderedPageBreak/>
        <w:t>что обстоятельства связаны с охраняемой Конституцией Российской Федерации тайной его личной жизни и жизни других лиц, Комиссия проводит закрытое заседание. Указанное требование депутата удовлетворяется без голосования.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7.4. Депутат, являющийся членом Комиссии, не участвует в голосовании на заседании Комиссии по вопросу о нарушении им настоящего Кодекса.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7.5. На заседание Комиссии по предварительному рассмотрению обращения (заявления), поручения Совета депутатов должен быть приглашен депутат, действия которого являются предметом рассмотрения, заявители и другие лица, информация которых может помочь выяснить все необходимые обстоятельства и принять объективное решение. Отсутствие указанных лиц, надлежащим образом извещенных о времени и месте заседания Комиссии, не препятствует рассмотрению вопроса о привлечении депутата к ответственности за нарушение настоящего Кодекса по существу.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7.6. На заседании Комиссия: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оглашает письменное обращение, информацию, заслушивает в случае необходимости заявителей, представителей прокуратуры, правоохранительных органов, органов государственной власти и органов местного самоуправления, заинтересованных лиц;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заслушивает депутата, допустившего нарушение настоящего Кодекса;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-знакомится с документами, справками и другой необходимой официальной информацией.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7.7. По итогам рассмотрения заявления (обращения), информации, поручения Совета депутатов  Комиссия по этике вправе применить к нарушителю настоящего Кодекса меры воздействия: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</w:t>
      </w:r>
      <w:r w:rsidRPr="00BA3ADC">
        <w:rPr>
          <w:rFonts w:ascii="Times New Roman" w:eastAsia="Times New Roman" w:hAnsi="Times New Roman"/>
          <w:sz w:val="24"/>
          <w:szCs w:val="24"/>
        </w:rPr>
        <w:t> </w:t>
      </w:r>
      <w:r w:rsidRPr="004305F7">
        <w:rPr>
          <w:rFonts w:ascii="Times New Roman" w:hAnsi="Times New Roman"/>
          <w:sz w:val="24"/>
          <w:szCs w:val="24"/>
        </w:rPr>
        <w:t>вынести депутату моральное осуждение,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- рекомендовать депутату принять меры по исключению случаев нарушений норм и правил этики.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При совершении депутатом проступка, порочащего честь и достоинство депутата, подрывающего авторитет Совета депутатов, Комиссия вправе вынести вопрос на обсуждение Совета депутатов, информировать средства массовой информации и избирателей о недостойном поведении депутата.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7.8. Решение Комиссии принимается большинством голосов от установленного числа членов Комиссии.</w:t>
      </w:r>
    </w:p>
    <w:p w:rsidR="00272EC2" w:rsidRPr="004305F7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О принятом решении Комиссия сообщает лицу, подавшему обращение, направившему информацию, депутату, действия которого рассматривались, а также Председателю Совета депутатов.</w:t>
      </w:r>
    </w:p>
    <w:p w:rsidR="00E95EFE" w:rsidRDefault="00272EC2" w:rsidP="000532DB">
      <w:pPr>
        <w:ind w:left="-284" w:right="-284"/>
        <w:jc w:val="both"/>
        <w:rPr>
          <w:rFonts w:ascii="Times New Roman" w:hAnsi="Times New Roman"/>
          <w:sz w:val="24"/>
          <w:szCs w:val="24"/>
        </w:rPr>
      </w:pPr>
      <w:r w:rsidRPr="004305F7">
        <w:rPr>
          <w:rFonts w:ascii="Times New Roman" w:hAnsi="Times New Roman"/>
          <w:sz w:val="24"/>
          <w:szCs w:val="24"/>
        </w:rPr>
        <w:t>7.9. Решение  Совета депутатов  по вопросам нарушения депутатской этики депутатами может быть обжаловано в порядке, предусмотренном</w:t>
      </w:r>
      <w:r>
        <w:rPr>
          <w:rFonts w:ascii="Times New Roman" w:hAnsi="Times New Roman"/>
          <w:sz w:val="24"/>
          <w:szCs w:val="24"/>
        </w:rPr>
        <w:t xml:space="preserve"> законодательством.</w:t>
      </w:r>
    </w:p>
    <w:p w:rsidR="00272EC2" w:rsidRDefault="00272EC2" w:rsidP="00272EC2">
      <w:pPr>
        <w:jc w:val="center"/>
      </w:pPr>
      <w:r>
        <w:rPr>
          <w:rFonts w:ascii="Times New Roman" w:hAnsi="Times New Roman"/>
          <w:sz w:val="24"/>
          <w:szCs w:val="24"/>
        </w:rPr>
        <w:t>_______________________________</w:t>
      </w:r>
    </w:p>
    <w:sectPr w:rsidR="00272EC2" w:rsidSect="000532D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C2"/>
    <w:rsid w:val="000358D7"/>
    <w:rsid w:val="000532DB"/>
    <w:rsid w:val="00272EC2"/>
    <w:rsid w:val="00283A6E"/>
    <w:rsid w:val="00A90FAA"/>
    <w:rsid w:val="00A91008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C2"/>
    <w:pPr>
      <w:ind w:firstLine="851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ind w:firstLine="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ind w:firstLine="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ind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ind w:firstLine="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ind w:firstLine="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ind w:firstLine="0"/>
      <w:outlineLvl w:val="5"/>
    </w:pPr>
    <w:rPr>
      <w:rFonts w:asciiTheme="minorHAnsi" w:eastAsiaTheme="minorEastAsia" w:hAnsiTheme="minorHAnsi" w:cstheme="minorBidi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ind w:firstLine="0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ind w:firstLine="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ind w:firstLine="0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ind w:firstLine="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ind w:left="708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ind w:firstLine="0"/>
    </w:pPr>
    <w:rPr>
      <w:rFonts w:ascii="Times New Roman" w:eastAsia="Times New Roman" w:hAnsi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 w:firstLine="0"/>
    </w:pPr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0532D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532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C2"/>
    <w:pPr>
      <w:ind w:firstLine="851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ind w:firstLine="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ind w:firstLine="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ind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ind w:firstLine="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ind w:firstLine="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ind w:firstLine="0"/>
      <w:outlineLvl w:val="5"/>
    </w:pPr>
    <w:rPr>
      <w:rFonts w:asciiTheme="minorHAnsi" w:eastAsiaTheme="minorEastAsia" w:hAnsiTheme="minorHAnsi" w:cstheme="minorBidi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ind w:firstLine="0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ind w:firstLine="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ind w:firstLine="0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ind w:firstLine="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ind w:left="708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ind w:firstLine="0"/>
    </w:pPr>
    <w:rPr>
      <w:rFonts w:ascii="Times New Roman" w:eastAsia="Times New Roman" w:hAnsi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 w:firstLine="0"/>
    </w:pPr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0532D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532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4A5A-39BE-4187-B1B4-7A829575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2</cp:revision>
  <cp:lastPrinted>2017-12-11T05:27:00Z</cp:lastPrinted>
  <dcterms:created xsi:type="dcterms:W3CDTF">2017-12-11T05:03:00Z</dcterms:created>
  <dcterms:modified xsi:type="dcterms:W3CDTF">2017-12-11T06:10:00Z</dcterms:modified>
</cp:coreProperties>
</file>